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5486" w14:textId="50AB4FD3" w:rsidR="00E70C54" w:rsidRDefault="00E70C54" w:rsidP="00E70C54"/>
    <w:p w14:paraId="0AD9712C" w14:textId="77777777" w:rsidR="00E70C54" w:rsidRPr="00CB6A65" w:rsidRDefault="00994414" w:rsidP="00E70C54">
      <w:pPr>
        <w:rPr>
          <w:rStyle w:val="PageNumb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5AF65" wp14:editId="0C8679BB">
            <wp:simplePos x="0" y="0"/>
            <wp:positionH relativeFrom="margin">
              <wp:posOffset>4066540</wp:posOffset>
            </wp:positionH>
            <wp:positionV relativeFrom="margin">
              <wp:posOffset>201295</wp:posOffset>
            </wp:positionV>
            <wp:extent cx="1877060" cy="484505"/>
            <wp:effectExtent l="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76C51" w14:textId="77777777" w:rsidR="00E70C54" w:rsidRDefault="00E70C54" w:rsidP="00E70C54"/>
    <w:p w14:paraId="5225BC8C" w14:textId="333D2DFA" w:rsidR="00E70C54" w:rsidRDefault="00E70C54" w:rsidP="00E70C54"/>
    <w:p w14:paraId="4D199115" w14:textId="77777777" w:rsidR="002B3650" w:rsidRDefault="002B3650" w:rsidP="00E70C54"/>
    <w:p w14:paraId="7DD4B23A" w14:textId="40CE0586" w:rsidR="00CC1518" w:rsidRPr="00CC1518" w:rsidRDefault="00CC1518" w:rsidP="00152B1C">
      <w:pPr>
        <w:jc w:val="center"/>
        <w:rPr>
          <w:rFonts w:ascii="Century Gothic" w:eastAsia="Times New Roman" w:hAnsi="Century Gothic"/>
          <w:color w:val="5EAD34"/>
          <w:sz w:val="36"/>
          <w:szCs w:val="36"/>
        </w:rPr>
      </w:pPr>
      <w:r w:rsidRPr="00CC1518">
        <w:rPr>
          <w:rFonts w:ascii="Century Gothic" w:eastAsia="Times New Roman" w:hAnsi="Century Gothic"/>
          <w:color w:val="5EAD34"/>
          <w:sz w:val="36"/>
          <w:szCs w:val="36"/>
        </w:rPr>
        <w:t>JOB DESCRIPTION</w:t>
      </w:r>
      <w:r w:rsidRPr="00CC1518">
        <w:rPr>
          <w:rFonts w:ascii="Century Gothic" w:eastAsia="Times New Roman" w:hAnsi="Century Gothic"/>
          <w:color w:val="5EAD34"/>
          <w:sz w:val="36"/>
          <w:szCs w:val="36"/>
        </w:rPr>
        <w:br/>
      </w:r>
    </w:p>
    <w:p w14:paraId="63C64BFC" w14:textId="5BA93D7A" w:rsidR="00CC1518" w:rsidRPr="00CC1518" w:rsidRDefault="00CC1518" w:rsidP="007E765E">
      <w:pPr>
        <w:spacing w:line="360" w:lineRule="auto"/>
        <w:ind w:firstLine="446"/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Job Title: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Mail List Processor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5EAD34"/>
          <w:sz w:val="22"/>
          <w:szCs w:val="22"/>
        </w:rPr>
        <w:t>Department: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Mailing Department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</w:p>
    <w:p w14:paraId="495DF88F" w14:textId="173C350E" w:rsidR="00CC1518" w:rsidRPr="00CC1518" w:rsidRDefault="00CC1518" w:rsidP="007E765E">
      <w:pPr>
        <w:spacing w:line="360" w:lineRule="auto"/>
        <w:ind w:firstLine="446"/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Supervisor: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Teri </w:t>
      </w:r>
      <w:proofErr w:type="spellStart"/>
      <w:r w:rsidRPr="00CC1518">
        <w:rPr>
          <w:rFonts w:ascii="Century Gothic" w:eastAsia="Times New Roman" w:hAnsi="Century Gothic"/>
          <w:color w:val="000000"/>
          <w:sz w:val="22"/>
          <w:szCs w:val="22"/>
        </w:rPr>
        <w:t>Nolden</w:t>
      </w:r>
      <w:proofErr w:type="spellEnd"/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="007E765E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5EAD34"/>
          <w:sz w:val="22"/>
          <w:szCs w:val="22"/>
        </w:rPr>
        <w:t>Supersedes Date: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> 4/21/2021</w:t>
      </w:r>
    </w:p>
    <w:p w14:paraId="3ADEADC6" w14:textId="0AD97300" w:rsidR="00CC1518" w:rsidRPr="00CC1518" w:rsidRDefault="00CC1518" w:rsidP="007E765E">
      <w:pPr>
        <w:spacing w:line="360" w:lineRule="auto"/>
        <w:ind w:firstLine="446"/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FLSA Status: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Hourly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ab/>
      </w:r>
      <w:r w:rsidRPr="00CC1518">
        <w:rPr>
          <w:rFonts w:ascii="Century Gothic" w:eastAsia="Times New Roman" w:hAnsi="Century Gothic"/>
          <w:color w:val="5EAD34"/>
          <w:sz w:val="22"/>
          <w:szCs w:val="22"/>
        </w:rPr>
        <w:t>Revision Date: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3/4/2022</w:t>
      </w:r>
    </w:p>
    <w:p w14:paraId="0BBD6345" w14:textId="77777777" w:rsidR="00CC1518" w:rsidRPr="00CC1518" w:rsidRDefault="00CC1518" w:rsidP="00CC1518">
      <w:pPr>
        <w:pBdr>
          <w:bottom w:val="single" w:sz="12" w:space="1" w:color="000000"/>
        </w:pBd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sz w:val="22"/>
          <w:szCs w:val="22"/>
        </w:rPr>
        <w:t> </w:t>
      </w:r>
    </w:p>
    <w:p w14:paraId="2D57E756" w14:textId="77777777" w:rsidR="002B3650" w:rsidRDefault="002B3650" w:rsidP="00CC1518">
      <w:pPr>
        <w:rPr>
          <w:rFonts w:ascii="Century Gothic" w:eastAsia="Times New Roman" w:hAnsi="Century Gothic"/>
          <w:color w:val="5EAD34"/>
          <w:sz w:val="22"/>
          <w:szCs w:val="22"/>
        </w:rPr>
      </w:pPr>
    </w:p>
    <w:p w14:paraId="6BEAF981" w14:textId="55B325BB" w:rsidR="002B3650" w:rsidRPr="007E765E" w:rsidRDefault="00CC1518" w:rsidP="00CC1518">
      <w:pPr>
        <w:rPr>
          <w:rFonts w:ascii="Century Gothic" w:eastAsia="Times New Roman" w:hAnsi="Century Gothic"/>
          <w:color w:val="5EAD34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Job Summary: </w:t>
      </w:r>
    </w:p>
    <w:p w14:paraId="212BC9B1" w14:textId="77777777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Perform mail list processing to prepare incoming data for mailing and comply with U.S. Postal regulations. Assist coworkers and clients in mail requirements to meet customer expectations.</w:t>
      </w:r>
    </w:p>
    <w:p w14:paraId="729AAF1F" w14:textId="77777777" w:rsidR="002B3650" w:rsidRPr="00CC1518" w:rsidRDefault="002B3650" w:rsidP="00CC1518">
      <w:pPr>
        <w:rPr>
          <w:rFonts w:ascii="Century Gothic" w:eastAsia="Times New Roman" w:hAnsi="Century Gothic"/>
          <w:sz w:val="22"/>
          <w:szCs w:val="22"/>
        </w:rPr>
      </w:pPr>
    </w:p>
    <w:p w14:paraId="42D3B2F4" w14:textId="54BB6D78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Job Duties/Responsibilities: </w:t>
      </w:r>
    </w:p>
    <w:p w14:paraId="4BD2080A" w14:textId="211EFD9C" w:rsidR="007E765E" w:rsidRDefault="007E765E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>Perform conversions of mailing lists from client provided formats (such as Excel, CSV, DBF) into presort software.</w:t>
      </w:r>
    </w:p>
    <w:p w14:paraId="31D16D52" w14:textId="77777777" w:rsidR="007E765E" w:rsidRDefault="007E765E" w:rsidP="007E765E">
      <w:p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6C37EAB9" w14:textId="1FD50FF6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Process mail files using Accuzip software.</w:t>
      </w:r>
    </w:p>
    <w:p w14:paraId="5A9BF62A" w14:textId="77777777" w:rsidR="00CC1518" w:rsidRDefault="00CC1518" w:rsidP="00CC1518">
      <w:p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66830207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Understand and verify materials meet postal regulations.</w:t>
      </w:r>
    </w:p>
    <w:p w14:paraId="4AF1BFED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2FB138C6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Collaborate with team members to ensure the mail design meets all postage requirements and allows the lowest postage rates possible.</w:t>
      </w:r>
    </w:p>
    <w:p w14:paraId="3CDBCF15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06476AA4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Effectively communicate problems with teams as needed.</w:t>
      </w:r>
    </w:p>
    <w:p w14:paraId="7CD2C501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28C6A3C3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Prepare mailing presorts, calculate postage, and provide sample addresses for review by clients.</w:t>
      </w:r>
    </w:p>
    <w:p w14:paraId="67854149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1D276971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Request PAF’s (Processing Acknowledgment Forms) as needed, prior to submitting files for NCOA processing.</w:t>
      </w:r>
    </w:p>
    <w:p w14:paraId="0C04D5C4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6542555F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Maintain a schedule, or a prioritized list, of all current projects. Communicate the status with scheduling and Client Services Managers daily.</w:t>
      </w:r>
    </w:p>
    <w:p w14:paraId="3CD21925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76DF57B3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Maintain detailed notes regarding the conversion process, including any extra or outstanding steps needed to achieve the desired results.</w:t>
      </w:r>
    </w:p>
    <w:p w14:paraId="713466BC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5299EDC6" w14:textId="77777777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Output final files for use by production staff to produce.</w:t>
      </w:r>
    </w:p>
    <w:p w14:paraId="7643A416" w14:textId="77777777" w:rsidR="00CC1518" w:rsidRDefault="00CC1518" w:rsidP="00CC1518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44D9E94D" w14:textId="3CF409F6" w:rsidR="00CC1518" w:rsidRDefault="00CC1518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Understand and comply with all safety rules and procedures.</w:t>
      </w:r>
    </w:p>
    <w:p w14:paraId="19AE1904" w14:textId="77777777" w:rsidR="007E765E" w:rsidRDefault="007E765E" w:rsidP="007E765E">
      <w:pPr>
        <w:pStyle w:val="ListParagraph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792EF65C" w14:textId="64A9807D" w:rsidR="007E765E" w:rsidRPr="00CC1518" w:rsidRDefault="007E765E" w:rsidP="00CC1518">
      <w:pPr>
        <w:numPr>
          <w:ilvl w:val="0"/>
          <w:numId w:val="10"/>
        </w:numPr>
        <w:ind w:left="36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>Prepare mailing jobs for monthly billing.</w:t>
      </w:r>
    </w:p>
    <w:p w14:paraId="3B40C812" w14:textId="35637C12" w:rsidR="002B3650" w:rsidRPr="007E765E" w:rsidRDefault="00CC1518" w:rsidP="00D04ADE">
      <w:pPr>
        <w:rPr>
          <w:rFonts w:ascii="Century Gothic" w:eastAsia="Times New Roman" w:hAnsi="Century Gothic"/>
          <w:color w:val="5EAD34"/>
          <w:sz w:val="22"/>
          <w:szCs w:val="22"/>
        </w:rPr>
      </w:pPr>
      <w:r w:rsidRPr="00CC1518">
        <w:rPr>
          <w:rFonts w:ascii="Century Gothic" w:eastAsia="Times New Roman" w:hAnsi="Century Gothic"/>
          <w:sz w:val="22"/>
          <w:szCs w:val="22"/>
        </w:rPr>
        <w:lastRenderedPageBreak/>
        <w:br/>
      </w:r>
      <w:r w:rsidRPr="00CC1518">
        <w:rPr>
          <w:rFonts w:ascii="Century Gothic" w:eastAsia="Times New Roman" w:hAnsi="Century Gothic"/>
          <w:sz w:val="22"/>
          <w:szCs w:val="22"/>
        </w:rPr>
        <w:br/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br/>
      </w:r>
      <w:r w:rsidRPr="00CC1518">
        <w:rPr>
          <w:rFonts w:ascii="Century Gothic" w:eastAsia="Times New Roman" w:hAnsi="Century Gothic"/>
          <w:color w:val="5EAD34"/>
          <w:sz w:val="22"/>
          <w:szCs w:val="22"/>
        </w:rPr>
        <w:t>Qualifications: </w:t>
      </w:r>
    </w:p>
    <w:p w14:paraId="57D87B54" w14:textId="30EE632B" w:rsidR="002B3650" w:rsidRDefault="00CC1518" w:rsidP="002B3650">
      <w:pPr>
        <w:numPr>
          <w:ilvl w:val="0"/>
          <w:numId w:val="20"/>
        </w:numPr>
        <w:tabs>
          <w:tab w:val="clear" w:pos="720"/>
          <w:tab w:val="num" w:pos="450"/>
        </w:tabs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High school diploma/GED </w:t>
      </w:r>
      <w:r w:rsidR="00152B1C" w:rsidRPr="00CC1518">
        <w:rPr>
          <w:rFonts w:ascii="Century Gothic" w:eastAsia="Times New Roman" w:hAnsi="Century Gothic"/>
          <w:color w:val="000000"/>
          <w:sz w:val="22"/>
          <w:szCs w:val="22"/>
        </w:rPr>
        <w:t>required; Trade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school or Associates Degree preferre</w:t>
      </w:r>
      <w:r w:rsidR="00D04ADE">
        <w:rPr>
          <w:rFonts w:ascii="Century Gothic" w:eastAsia="Times New Roman" w:hAnsi="Century Gothic"/>
          <w:color w:val="000000"/>
          <w:sz w:val="22"/>
          <w:szCs w:val="22"/>
        </w:rPr>
        <w:t>d</w:t>
      </w:r>
    </w:p>
    <w:p w14:paraId="40D056B5" w14:textId="77777777" w:rsidR="002B3650" w:rsidRDefault="00CC1518" w:rsidP="002B3650">
      <w:pPr>
        <w:numPr>
          <w:ilvl w:val="0"/>
          <w:numId w:val="20"/>
        </w:numPr>
        <w:tabs>
          <w:tab w:val="clear" w:pos="720"/>
          <w:tab w:val="num" w:pos="450"/>
        </w:tabs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1 - 2 years Mailing/List processing experience preferred, but can train right person</w:t>
      </w:r>
    </w:p>
    <w:p w14:paraId="31B82CD3" w14:textId="77777777" w:rsidR="002B3650" w:rsidRDefault="00CC1518" w:rsidP="002B3650">
      <w:pPr>
        <w:numPr>
          <w:ilvl w:val="0"/>
          <w:numId w:val="20"/>
        </w:numPr>
        <w:tabs>
          <w:tab w:val="clear" w:pos="720"/>
          <w:tab w:val="num" w:pos="450"/>
        </w:tabs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Accuzip software experience preferred, but not required</w:t>
      </w:r>
    </w:p>
    <w:p w14:paraId="34F19FFC" w14:textId="77777777" w:rsidR="002B3650" w:rsidRDefault="00CC1518" w:rsidP="002B3650">
      <w:pPr>
        <w:numPr>
          <w:ilvl w:val="0"/>
          <w:numId w:val="20"/>
        </w:numPr>
        <w:tabs>
          <w:tab w:val="clear" w:pos="720"/>
          <w:tab w:val="num" w:pos="450"/>
        </w:tabs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Windows experience, proficient in the MS Office Suite with advanced Excel skills</w:t>
      </w:r>
    </w:p>
    <w:p w14:paraId="5DDD9014" w14:textId="31AC2AC5" w:rsidR="00D04ADE" w:rsidRPr="002B3650" w:rsidRDefault="00CC1518" w:rsidP="002B3650">
      <w:pPr>
        <w:numPr>
          <w:ilvl w:val="0"/>
          <w:numId w:val="20"/>
        </w:numPr>
        <w:tabs>
          <w:tab w:val="clear" w:pos="720"/>
          <w:tab w:val="num" w:pos="450"/>
        </w:tabs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Print production knowledge helpful but not required</w:t>
      </w:r>
    </w:p>
    <w:p w14:paraId="03511FD3" w14:textId="68DFB47C" w:rsidR="00D04ADE" w:rsidRDefault="00D04ADE" w:rsidP="00D04ADE">
      <w:pPr>
        <w:ind w:left="-18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691BDB6D" w14:textId="77777777" w:rsidR="002B3650" w:rsidRDefault="002B3650" w:rsidP="00D04ADE">
      <w:pPr>
        <w:ind w:left="-180"/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</w:p>
    <w:p w14:paraId="4C9606DF" w14:textId="449B9275" w:rsidR="002B3650" w:rsidRPr="007E765E" w:rsidRDefault="00CC1518" w:rsidP="00BF6E93">
      <w:pPr>
        <w:textAlignment w:val="baseline"/>
        <w:rPr>
          <w:rFonts w:ascii="Century Gothic" w:eastAsia="Times New Roman" w:hAnsi="Century Gothic"/>
          <w:color w:val="5EAD34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Physical / Mental / Technical Requirements: </w:t>
      </w:r>
    </w:p>
    <w:p w14:paraId="1AF72199" w14:textId="77777777" w:rsidR="00CC1518" w:rsidRPr="00CC1518" w:rsidRDefault="00CC1518" w:rsidP="002B3650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read and understand job ticket specifications and instructions</w:t>
      </w:r>
    </w:p>
    <w:p w14:paraId="15D0B4D7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apply critical thinking and problem-solving skills</w:t>
      </w:r>
    </w:p>
    <w:p w14:paraId="02B64FCF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work independently with little supervision as well as in a team setting</w:t>
      </w:r>
    </w:p>
    <w:p w14:paraId="2720786A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work the hours needed to meet customer demands</w:t>
      </w:r>
    </w:p>
    <w:p w14:paraId="23B8478A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effectively manage time</w:t>
      </w:r>
    </w:p>
    <w:p w14:paraId="6F9D391E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work under pressure and meet deadlines </w:t>
      </w:r>
    </w:p>
    <w:p w14:paraId="7DA538BE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perform basic arithmetic </w:t>
      </w:r>
    </w:p>
    <w:p w14:paraId="467ED32C" w14:textId="7BCC2190" w:rsid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and motivation to learn new technology, equipment, and skills</w:t>
      </w:r>
    </w:p>
    <w:p w14:paraId="61309C74" w14:textId="7214234A" w:rsidR="00B40D1F" w:rsidRPr="00CC1518" w:rsidRDefault="00B40D1F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>Ability to communicate effectively with others (colleagues, post office staff, etc.)</w:t>
      </w:r>
    </w:p>
    <w:p w14:paraId="0A782C75" w14:textId="77777777" w:rsidR="00CC1518" w:rsidRPr="00CC1518" w:rsidRDefault="00CC1518" w:rsidP="00CC1518">
      <w:pPr>
        <w:numPr>
          <w:ilvl w:val="0"/>
          <w:numId w:val="21"/>
        </w:numPr>
        <w:textAlignment w:val="baseline"/>
        <w:rPr>
          <w:rFonts w:ascii="Century Gothic" w:eastAsia="Times New Roman" w:hAnsi="Century Gothic"/>
          <w:color w:val="000000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Ability to work primarily in an office setting using a computer/office equipment</w:t>
      </w:r>
    </w:p>
    <w:p w14:paraId="3F4E4671" w14:textId="6C239BD3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sz w:val="22"/>
          <w:szCs w:val="22"/>
        </w:rPr>
        <w:br/>
      </w:r>
    </w:p>
    <w:p w14:paraId="38583AD7" w14:textId="1F4E7D21" w:rsidR="002B3650" w:rsidRPr="007E765E" w:rsidRDefault="00CC1518" w:rsidP="00CC1518">
      <w:pPr>
        <w:rPr>
          <w:rFonts w:ascii="Century Gothic" w:eastAsia="Times New Roman" w:hAnsi="Century Gothic"/>
          <w:color w:val="5EAD34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Relationships:</w:t>
      </w:r>
    </w:p>
    <w:p w14:paraId="17EDA4D9" w14:textId="77777777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Daily contact with the Sales, Scheduling, Client Services Managers, Production Managers. Contact with other departments as needed to meet customer demands.</w:t>
      </w:r>
    </w:p>
    <w:p w14:paraId="12D9E2A4" w14:textId="6CBDD164" w:rsid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</w:p>
    <w:p w14:paraId="4916DFA4" w14:textId="77777777" w:rsidR="002B3650" w:rsidRPr="00CC1518" w:rsidRDefault="002B3650" w:rsidP="00CC1518">
      <w:pPr>
        <w:rPr>
          <w:rFonts w:ascii="Century Gothic" w:eastAsia="Times New Roman" w:hAnsi="Century Gothic"/>
          <w:sz w:val="22"/>
          <w:szCs w:val="22"/>
        </w:rPr>
      </w:pPr>
    </w:p>
    <w:p w14:paraId="512AECB7" w14:textId="212320AC" w:rsidR="002B3650" w:rsidRPr="007E765E" w:rsidRDefault="00CC1518" w:rsidP="00CC1518">
      <w:pPr>
        <w:rPr>
          <w:rFonts w:ascii="Century Gothic" w:eastAsia="Times New Roman" w:hAnsi="Century Gothic"/>
          <w:color w:val="5EAD34"/>
          <w:sz w:val="22"/>
          <w:szCs w:val="22"/>
        </w:rPr>
      </w:pPr>
      <w:r w:rsidRPr="00CC1518">
        <w:rPr>
          <w:rFonts w:ascii="Century Gothic" w:eastAsia="Times New Roman" w:hAnsi="Century Gothic"/>
          <w:color w:val="5EAD34"/>
          <w:sz w:val="22"/>
          <w:szCs w:val="22"/>
        </w:rPr>
        <w:t>Scope:</w:t>
      </w:r>
    </w:p>
    <w:p w14:paraId="46948D52" w14:textId="29C9F303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To maintain a competitive position, APC is required to continually monitor, </w:t>
      </w:r>
      <w:r w:rsidR="00152B1C" w:rsidRPr="00CC1518">
        <w:rPr>
          <w:rFonts w:ascii="Century Gothic" w:eastAsia="Times New Roman" w:hAnsi="Century Gothic"/>
          <w:color w:val="000000"/>
          <w:sz w:val="22"/>
          <w:szCs w:val="22"/>
        </w:rPr>
        <w:t>evaluate,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 and improve processes</w:t>
      </w:r>
      <w:r w:rsidR="00152B1C"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>All employees have the responsibility to actively contribute to the company’s continuous improvement process and are encouraged to approach any manager with suggestions or concerns</w:t>
      </w:r>
      <w:r w:rsidR="00152B1C"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</w:p>
    <w:p w14:paraId="4BFE4D91" w14:textId="77777777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</w:p>
    <w:p w14:paraId="75F29827" w14:textId="52D0119C" w:rsidR="00CC1518" w:rsidRPr="00CC1518" w:rsidRDefault="00CC1518" w:rsidP="00CC1518">
      <w:pPr>
        <w:rPr>
          <w:rFonts w:ascii="Century Gothic" w:eastAsia="Times New Roman" w:hAnsi="Century Gothic"/>
          <w:sz w:val="22"/>
          <w:szCs w:val="22"/>
        </w:rPr>
      </w:pPr>
      <w:r w:rsidRPr="00CC1518">
        <w:rPr>
          <w:rFonts w:ascii="Century Gothic" w:eastAsia="Times New Roman" w:hAnsi="Century Gothic"/>
          <w:color w:val="000000"/>
          <w:sz w:val="22"/>
          <w:szCs w:val="22"/>
        </w:rPr>
        <w:t>This job description is a summary only</w:t>
      </w:r>
      <w:r w:rsidR="00152B1C" w:rsidRPr="00CC1518"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  <w:r w:rsidRPr="00CC1518">
        <w:rPr>
          <w:rFonts w:ascii="Century Gothic" w:eastAsia="Times New Roman" w:hAnsi="Century Gothic"/>
          <w:color w:val="000000"/>
          <w:sz w:val="22"/>
          <w:szCs w:val="22"/>
        </w:rPr>
        <w:t>Employees may be asked to perform any other duties as required.</w:t>
      </w:r>
    </w:p>
    <w:p w14:paraId="3ADCAD00" w14:textId="77777777" w:rsidR="0069393D" w:rsidRPr="00CC1518" w:rsidRDefault="0069393D" w:rsidP="00CC1518">
      <w:pPr>
        <w:pStyle w:val="Text"/>
        <w:spacing w:before="0" w:after="0" w:line="240" w:lineRule="auto"/>
        <w:rPr>
          <w:rStyle w:val="Subhead1"/>
        </w:rPr>
      </w:pPr>
    </w:p>
    <w:sectPr w:rsidR="0069393D" w:rsidRPr="00CC1518" w:rsidSect="00CB6A65">
      <w:footerReference w:type="even" r:id="rId9"/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F94" w14:textId="77777777" w:rsidR="00FD21C4" w:rsidRDefault="00FD21C4" w:rsidP="00CB6A65">
      <w:r>
        <w:separator/>
      </w:r>
    </w:p>
  </w:endnote>
  <w:endnote w:type="continuationSeparator" w:id="0">
    <w:p w14:paraId="047491CB" w14:textId="77777777" w:rsidR="00FD21C4" w:rsidRDefault="00FD21C4" w:rsidP="00C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14D5" w14:textId="77777777" w:rsidR="00994414" w:rsidRDefault="00994414" w:rsidP="00B54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FFAAE" w14:textId="77777777" w:rsidR="00994414" w:rsidRDefault="00994414" w:rsidP="00CB6A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E30E" w14:textId="77777777" w:rsidR="00994414" w:rsidRDefault="00994414" w:rsidP="00B54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5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44625C" w14:textId="77777777" w:rsidR="00994414" w:rsidRDefault="00994414" w:rsidP="00CB6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4878" w14:textId="77777777" w:rsidR="00FD21C4" w:rsidRDefault="00FD21C4" w:rsidP="00CB6A65">
      <w:r>
        <w:separator/>
      </w:r>
    </w:p>
  </w:footnote>
  <w:footnote w:type="continuationSeparator" w:id="0">
    <w:p w14:paraId="6A1A6459" w14:textId="77777777" w:rsidR="00FD21C4" w:rsidRDefault="00FD21C4" w:rsidP="00CB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EBE"/>
    <w:multiLevelType w:val="multilevel"/>
    <w:tmpl w:val="12FEFA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FFB"/>
    <w:multiLevelType w:val="multilevel"/>
    <w:tmpl w:val="7E2E3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85CFE"/>
    <w:multiLevelType w:val="hybridMultilevel"/>
    <w:tmpl w:val="F936584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D21F3"/>
    <w:multiLevelType w:val="multilevel"/>
    <w:tmpl w:val="41889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B4545"/>
    <w:multiLevelType w:val="multilevel"/>
    <w:tmpl w:val="330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E013C"/>
    <w:multiLevelType w:val="hybridMultilevel"/>
    <w:tmpl w:val="E37E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1E8"/>
    <w:multiLevelType w:val="hybridMultilevel"/>
    <w:tmpl w:val="D7D8310C"/>
    <w:lvl w:ilvl="0" w:tplc="27FC50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942"/>
    <w:multiLevelType w:val="multilevel"/>
    <w:tmpl w:val="C7A47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F2225"/>
    <w:multiLevelType w:val="hybridMultilevel"/>
    <w:tmpl w:val="2F20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D5C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11534E"/>
    <w:multiLevelType w:val="singleLevel"/>
    <w:tmpl w:val="74B26E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0C567FE"/>
    <w:multiLevelType w:val="multilevel"/>
    <w:tmpl w:val="B6C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C4C3C"/>
    <w:multiLevelType w:val="multilevel"/>
    <w:tmpl w:val="783AA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579E9"/>
    <w:multiLevelType w:val="multilevel"/>
    <w:tmpl w:val="825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11B0E"/>
    <w:multiLevelType w:val="multilevel"/>
    <w:tmpl w:val="43EAD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32FB1"/>
    <w:multiLevelType w:val="multilevel"/>
    <w:tmpl w:val="CD025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664B"/>
    <w:multiLevelType w:val="multilevel"/>
    <w:tmpl w:val="43D26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F70A8"/>
    <w:multiLevelType w:val="multilevel"/>
    <w:tmpl w:val="441C6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7941AB"/>
    <w:multiLevelType w:val="multilevel"/>
    <w:tmpl w:val="F8627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20CD8"/>
    <w:multiLevelType w:val="multilevel"/>
    <w:tmpl w:val="C9D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4"/>
    <w:rsid w:val="000821F4"/>
    <w:rsid w:val="000C7E0E"/>
    <w:rsid w:val="000E4869"/>
    <w:rsid w:val="00152B1C"/>
    <w:rsid w:val="001B250E"/>
    <w:rsid w:val="00224AB2"/>
    <w:rsid w:val="002B3650"/>
    <w:rsid w:val="002B41D7"/>
    <w:rsid w:val="002C0E7D"/>
    <w:rsid w:val="002D05DF"/>
    <w:rsid w:val="00361233"/>
    <w:rsid w:val="003727D5"/>
    <w:rsid w:val="00377BE6"/>
    <w:rsid w:val="003935FF"/>
    <w:rsid w:val="00416B28"/>
    <w:rsid w:val="0045783A"/>
    <w:rsid w:val="004B1FA8"/>
    <w:rsid w:val="004B6A37"/>
    <w:rsid w:val="004C0528"/>
    <w:rsid w:val="0055015E"/>
    <w:rsid w:val="0069393D"/>
    <w:rsid w:val="006D72B5"/>
    <w:rsid w:val="00737229"/>
    <w:rsid w:val="007E765E"/>
    <w:rsid w:val="009051D9"/>
    <w:rsid w:val="00994414"/>
    <w:rsid w:val="009B785F"/>
    <w:rsid w:val="00A357F7"/>
    <w:rsid w:val="00A566E3"/>
    <w:rsid w:val="00A736BA"/>
    <w:rsid w:val="00B40D1F"/>
    <w:rsid w:val="00B46F28"/>
    <w:rsid w:val="00B54870"/>
    <w:rsid w:val="00BD7CB6"/>
    <w:rsid w:val="00BF6E93"/>
    <w:rsid w:val="00C550B1"/>
    <w:rsid w:val="00C904B2"/>
    <w:rsid w:val="00CB6A65"/>
    <w:rsid w:val="00CC1518"/>
    <w:rsid w:val="00CF27B0"/>
    <w:rsid w:val="00CF46D6"/>
    <w:rsid w:val="00D04ADE"/>
    <w:rsid w:val="00D127AA"/>
    <w:rsid w:val="00D52E3B"/>
    <w:rsid w:val="00D765E3"/>
    <w:rsid w:val="00D85148"/>
    <w:rsid w:val="00DC25F4"/>
    <w:rsid w:val="00E07B8D"/>
    <w:rsid w:val="00E70C54"/>
    <w:rsid w:val="00EA5EAD"/>
    <w:rsid w:val="00EB2344"/>
    <w:rsid w:val="00F404A7"/>
    <w:rsid w:val="00FA27FC"/>
    <w:rsid w:val="00FC7799"/>
    <w:rsid w:val="00FD21C4"/>
    <w:rsid w:val="00FE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82BEB"/>
  <w15:docId w15:val="{F766F51F-C259-4463-8E9E-0556127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C54"/>
    <w:rPr>
      <w:rFonts w:ascii="Lucida Grande" w:hAnsi="Lucida Grande"/>
      <w:sz w:val="18"/>
      <w:szCs w:val="18"/>
    </w:rPr>
  </w:style>
  <w:style w:type="character" w:customStyle="1" w:styleId="Subhead1">
    <w:name w:val="Sub head 1"/>
    <w:uiPriority w:val="1"/>
    <w:qFormat/>
    <w:rsid w:val="00B46F28"/>
    <w:rPr>
      <w:rFonts w:ascii="Century Gothic" w:hAnsi="Century Gothic"/>
      <w:b w:val="0"/>
      <w:bCs w:val="0"/>
      <w:i w:val="0"/>
      <w:iCs w:val="0"/>
      <w:color w:val="5EAD34"/>
      <w:spacing w:val="0"/>
      <w:sz w:val="22"/>
      <w:szCs w:val="22"/>
    </w:rPr>
  </w:style>
  <w:style w:type="paragraph" w:customStyle="1" w:styleId="Text">
    <w:name w:val="Text"/>
    <w:basedOn w:val="Normal"/>
    <w:qFormat/>
    <w:rsid w:val="00B46F28"/>
    <w:pPr>
      <w:spacing w:before="80" w:after="80" w:line="260" w:lineRule="atLeast"/>
    </w:pPr>
    <w:rPr>
      <w:rFonts w:ascii="Century Gothic" w:hAnsi="Century Gothic"/>
      <w:sz w:val="20"/>
    </w:rPr>
  </w:style>
  <w:style w:type="paragraph" w:customStyle="1" w:styleId="PageHead">
    <w:name w:val="Page Head"/>
    <w:qFormat/>
    <w:rsid w:val="00B46F28"/>
    <w:pPr>
      <w:spacing w:after="240"/>
      <w:jc w:val="center"/>
    </w:pPr>
    <w:rPr>
      <w:rFonts w:ascii="Century Gothic" w:hAnsi="Century Gothic"/>
      <w:noProof/>
      <w:color w:val="5EAD34"/>
      <w:sz w:val="36"/>
      <w:szCs w:val="36"/>
    </w:rPr>
  </w:style>
  <w:style w:type="paragraph" w:customStyle="1" w:styleId="bullets">
    <w:name w:val="bullets"/>
    <w:basedOn w:val="Text"/>
    <w:qFormat/>
    <w:rsid w:val="00B46F28"/>
    <w:pPr>
      <w:numPr>
        <w:numId w:val="3"/>
      </w:numPr>
      <w:spacing w:before="20" w:after="4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6A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A65"/>
    <w:rPr>
      <w:sz w:val="24"/>
      <w:szCs w:val="24"/>
    </w:rPr>
  </w:style>
  <w:style w:type="character" w:styleId="PageNumber">
    <w:name w:val="page number"/>
    <w:uiPriority w:val="99"/>
    <w:unhideWhenUsed/>
    <w:rsid w:val="00CB6A65"/>
    <w:rPr>
      <w:rFonts w:ascii="Century Gothic" w:hAnsi="Century Gothic"/>
      <w:b w:val="0"/>
      <w:i w:val="0"/>
      <w:sz w:val="20"/>
    </w:rPr>
  </w:style>
  <w:style w:type="paragraph" w:styleId="ListParagraph">
    <w:name w:val="List Paragraph"/>
    <w:basedOn w:val="Normal"/>
    <w:uiPriority w:val="72"/>
    <w:qFormat/>
    <w:rsid w:val="002D0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5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ters\AppData\Local\Temp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85436-1003-4AFB-816E-4054429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bwaters</dc:creator>
  <cp:lastModifiedBy>Kristi Heim</cp:lastModifiedBy>
  <cp:revision>3</cp:revision>
  <cp:lastPrinted>2018-01-04T20:29:00Z</cp:lastPrinted>
  <dcterms:created xsi:type="dcterms:W3CDTF">2022-03-07T20:27:00Z</dcterms:created>
  <dcterms:modified xsi:type="dcterms:W3CDTF">2022-03-07T20:47:00Z</dcterms:modified>
</cp:coreProperties>
</file>